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F4" w:rsidRPr="002C08F4" w:rsidRDefault="002C08F4" w:rsidP="002C08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proofErr w:type="gramStart"/>
      <w:r w:rsidRPr="002C08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</w:t>
      </w:r>
      <w:hyperlink r:id="rId5" w:history="1">
        <w:r w:rsidRPr="002C08F4">
          <w:rPr>
            <w:rFonts w:ascii="Times New Roman" w:eastAsia="Times New Roman" w:hAnsi="Times New Roman" w:cs="Times New Roman"/>
            <w:b/>
            <w:i/>
            <w:sz w:val="32"/>
            <w:szCs w:val="32"/>
            <w:lang w:eastAsia="ru-RU"/>
          </w:rPr>
          <w:t>тчет</w:t>
        </w:r>
        <w:proofErr w:type="gramEnd"/>
      </w:hyperlink>
    </w:p>
    <w:p w:rsidR="002C08F4" w:rsidRPr="002C08F4" w:rsidRDefault="002C08F4" w:rsidP="002C08F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 о проделанной работе с одарёнными и талантливыми детьми  за 2021 - 2022 год муниципального казённого дошкольного образовательного учреждения «</w:t>
      </w:r>
      <w:proofErr w:type="spellStart"/>
      <w:r w:rsidRPr="002C08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Ашагасталказмалярский</w:t>
      </w:r>
      <w:proofErr w:type="spellEnd"/>
      <w:r w:rsidRPr="002C08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детский сад «</w:t>
      </w:r>
      <w:proofErr w:type="spellStart"/>
      <w:r w:rsidRPr="002C08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Чубарук</w:t>
      </w:r>
      <w:proofErr w:type="spellEnd"/>
      <w:r w:rsidRPr="002C08F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»</w:t>
      </w: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48050" cy="3209925"/>
            <wp:effectExtent l="0" t="0" r="0" b="9525"/>
            <wp:docPr id="2" name="Рисунок 2" descr="e6d85e232f1c78709b871adaf7d01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6d85e232f1c78709b871adaf7d01ea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85" b="3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год</w:t>
      </w: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08F4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Отчет </w:t>
      </w:r>
    </w:p>
    <w:p w:rsidR="002C08F4" w:rsidRPr="002C08F4" w:rsidRDefault="002C08F4" w:rsidP="002C0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C08F4">
        <w:rPr>
          <w:rFonts w:ascii="Times New Roman" w:eastAsia="Times New Roman" w:hAnsi="Times New Roman" w:cs="Times New Roman"/>
          <w:sz w:val="40"/>
          <w:szCs w:val="40"/>
          <w:lang w:eastAsia="ru-RU"/>
        </w:rPr>
        <w:t>о проделанной работе с одарёнными и талантливыми детьми  за 2021 - 2022 год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МКДОУ «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Ашагасталказмалярский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Чубарук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созданы условия для построения 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процесса, направленного на продуктивное психическое, интеллектуальное и творческое развитие одаренных детей, на реализацию и совершенствование их способностей.                                                    За 2021-2022 учебный год передо мной была поставлена задача – выбрать одаренных детей. С этой целью было проведено анкетирование детей, родителей, воспитателей и специалистов ДОУ. Была создана программа для работы с одаренными детьми, составлен план работы с детьми творческой, художественной, интеллектуальной и  психомоторной одаренности. Тестирования проводила в средних и старших  группах. Было выявлено 11 одаренных детей.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 в детском саду осуществлялась по нескольким направлениям. Одно из них – кружковая работа, направленная на развитие творческих и индивидуальных способностей у детей дошкольного возраста.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выявления и поддержки творческих способностей и инициатив талантливых детей, развитие оптимальной и образовательной среды, способствующей самоопределению, самореализации личности, с сентября 2021 года, в детском саду ведется работа  по следующим кружкам:                                                                                                  -</w:t>
      </w:r>
      <w:r w:rsidRPr="002C0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 «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Воображайка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старшая   группа «А» (руководитель – воспитатель Халилова З.Н.)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-кружок «Смешные пальчики» - старшая группа</w:t>
      </w:r>
      <w:proofErr w:type="gram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(руководитель-воспитатель Ахмедова З.Р.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Кружо</w:t>
      </w:r>
      <w:proofErr w:type="gram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«Всезнайки» средняя группа  (руководитель-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Куроглиева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Для каждого одаренного ребенка был разработан индивидуальный маршрут.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индивидуальному маршруту с детьми проводятся творческие задания. Такие как:  игры «теплый, холодный», «Два коврика», «Несуществующее животное». «Нарисуй музыку» и т.д.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проводятся развлечения, в которых одаренные дети                                                                                                      с удовольствием участвуют в утренниках - исполняют главные роли, а также </w:t>
      </w:r>
      <w:proofErr w:type="gram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всероссийских конкурсах, их работы занимают первые места.</w:t>
      </w:r>
    </w:p>
    <w:p w:rsidR="002C08F4" w:rsidRPr="002C08F4" w:rsidRDefault="002C08F4" w:rsidP="002C08F4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с художественной одаренностью: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Насрулаева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К., Ахмедова А.,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Агабалаев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Р.,</w:t>
      </w:r>
    </w:p>
    <w:p w:rsidR="002C08F4" w:rsidRPr="002C08F4" w:rsidRDefault="002C08F4" w:rsidP="002C0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Рамазанова Г. Рисование помогает им сочинять, воображать, рассказывать,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самореализовываться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творчестве, повысить самооценку, уверенность в себе.                                                                                                                Воспитатели этих детей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условия для развития художественно-творческих способностей: наполнение группы художественными материалам</w:t>
      </w:r>
      <w:proofErr w:type="gram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организацию оформление индивидуальных выставок.                                                                                    Большое внимание уделяют родители. Они поддерживают интересы ребёнка, поощряют. Создают дома индивидуальные условия для творчества.</w:t>
      </w:r>
    </w:p>
    <w:p w:rsidR="002C08F4" w:rsidRPr="002C08F4" w:rsidRDefault="002C08F4" w:rsidP="002C0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интеллектуальной одаренностью (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Бремова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Нисейханум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Ягибекова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Фатима, Асланов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Насир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Султанов </w:t>
      </w:r>
      <w:proofErr w:type="spellStart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Зухраб</w:t>
      </w:r>
      <w:proofErr w:type="spellEnd"/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Академическая одаренность – 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Аседуллаев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Мухаммад. Разработан совместно с семьёй план психолого-педагогического сопровождения для возможных перспектив в развитии способностей. Эти дети обладают высокой пластичностью, они легко переключаются с одного вида деятельности на другой.</w:t>
      </w:r>
    </w:p>
    <w:p w:rsidR="002C08F4" w:rsidRPr="002C08F4" w:rsidRDefault="002C08F4" w:rsidP="002C0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Наблюдаются задатки и способности рассуждать, отстаивать свою точку зрения. Транслируют способности к сочинительству, при этом прослеживается логическое мышление.</w:t>
      </w:r>
    </w:p>
    <w:p w:rsidR="002C08F4" w:rsidRPr="002C08F4" w:rsidRDefault="002C08F4" w:rsidP="002C0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творческой одаренностью (Мусаев У., Рахманова А., 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Алисултанова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М.). Проводилось  исследование психических процессов,   изучались индивидуальные особенности и интересы детей. Отслеживалось эмоциональное настроение ребенка на НОД.  Совершенствовалась и расширялась система дополнительного образования. Вовлекали детей в конкурсы на различном уровне. Создана насыщенная  предметно-развивающая музыкальная среда.                                                                                                                Дети играют главные роли на утренниках. Исполняют индивидуальные песни и танцы.</w:t>
      </w:r>
    </w:p>
    <w:p w:rsidR="002C08F4" w:rsidRPr="002C08F4" w:rsidRDefault="002C08F4" w:rsidP="002C0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Также в детском саду проводятся развлечения:                                                                                   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гостья, Зима» в старших группах;                                                «Здравствуй елочка» в средних группах.</w:t>
      </w:r>
    </w:p>
    <w:p w:rsidR="002C08F4" w:rsidRPr="002C08F4" w:rsidRDefault="002C08F4" w:rsidP="002C08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наши дети участвовали в конкурсах и занимали призовые места: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Рахманова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Асият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-Всероссийский конкурс на лучшую поделку из вторичного сырья «Наши друзья – 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раздельный сбор отходов и повторное использование материалов». Заняла 1 место.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Насрулаева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Камилла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Всероссийский конкурс детского рисунка «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друзья и защитники Природы!»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Бремова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Нисейханум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Конкурсы на лучшую новогоднюю поделку в номинации «Новогодняя 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игрушка»</w:t>
      </w:r>
      <w:proofErr w:type="gram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«Осенние фантазии», конкурс «Лучший чтец новогоднего настроения на лезгинском языке» 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Асседулаев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Махаммад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чтецов «Ручей хрустального языка родного»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Алисултанова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Мехриба</w:t>
      </w:r>
      <w:proofErr w:type="gram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победитель Международной олимпиады «Глобус» дисциплина: ПДД.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Агабалаев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Раси</w:t>
      </w:r>
      <w:proofErr w:type="gram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открыток «Моя мама лучше всех», победитель Международной олимпиады «Глобус» дисциплина: Основы безопасности, конкурс поделок «Волшебный сундучок осени».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Ягибекова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Фатима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поделок из природного материала «Что нам осень принесла».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Рамазанова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Гюзель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Всероссийский конкурс «Осень, осень в гости просим!» в номинации «Осенний букет»,  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Султанов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Зухра</w:t>
      </w:r>
      <w:proofErr w:type="gram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фруктовых букетов «Осенние витамины»        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Асланов </w:t>
      </w:r>
      <w:proofErr w:type="spell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Насир</w:t>
      </w:r>
      <w:proofErr w:type="spellEnd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  участвовал во всероссийском конкурсе  "Детское творчество". Работа: "Правила дорожного движения выполняй без возражения".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Ахмедова Амин</w:t>
      </w:r>
      <w:proofErr w:type="gramStart"/>
      <w:r w:rsidRPr="002C0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Всероссийский конкурс детского рисунка «</w:t>
      </w:r>
      <w:proofErr w:type="spell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Эколята</w:t>
      </w:r>
      <w:proofErr w:type="spell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друзья и защитники Природы!»</w:t>
      </w:r>
      <w:r w:rsidRPr="002C08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Международной олимпиады «Глобус» дисциплина: ПДД.</w:t>
      </w:r>
    </w:p>
    <w:p w:rsidR="002C08F4" w:rsidRPr="002C08F4" w:rsidRDefault="002C08F4" w:rsidP="002C0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учебного года педагог-психолог отслеживал эмоциональный настрой детей на занятиях.                                                                                       </w:t>
      </w:r>
    </w:p>
    <w:p w:rsidR="002C08F4" w:rsidRPr="002C08F4" w:rsidRDefault="002C08F4" w:rsidP="002C0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втором полугодии проводились  групповые консультации для педагогов: "Родители одаренных детей: как с ними общаться?";                                                  "Как надо и не надо вести себя родителям с одаренным ребенком".                          В учебном году на 2021-2022 год  проводились музыкальные мероприятия, велась </w:t>
      </w: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индивидуальным маршрутам,  по плану, участие в интернет – конкурсах.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все поставленные задачи по всем видам одаренности на учебный год выполнены.</w:t>
      </w: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08F4" w:rsidRPr="002C08F4" w:rsidRDefault="002C08F4" w:rsidP="002C0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317" w:rsidRDefault="00B44317"/>
    <w:sectPr w:rsidR="00B44317" w:rsidSect="0090490D">
      <w:pgSz w:w="11906" w:h="16838"/>
      <w:pgMar w:top="709" w:right="850" w:bottom="360" w:left="1080" w:header="720" w:footer="720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F4"/>
    <w:rsid w:val="002C08F4"/>
    <w:rsid w:val="00B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dou17.edu.shd.ru/images/%D0%BE%D1%82%D1%87%D0%B5%D1%82/%D0%A1%D1%80%D0%B5%D0%B4%D0%B8_%D1%81%D0%B0%D0%BC%D1%8B%D1%85_%D0%B8%D0%BD%D1%82%D0%B5%D1%80%D0%B5%D1%81%D0%BD%D1%8B%D1%85_%D0%B8_%D0%B7%D0%B0%D0%B3%D0%B0%D0%B4%D0%BE%D1%87%D0%BD%D1%8B%D1%85_%D1%8F%D0%B2%D0%BB%D0%B5%D0%BD%D0%B8%D0%B9_%D0%BF%D1%80%D0%B8%D1%80%D0%BE%D0%B4%D1%8B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1191</Words>
  <Characters>6795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Сайт</dc:creator>
  <cp:lastModifiedBy>Сайт</cp:lastModifiedBy>
  <cp:revision>1</cp:revision>
  <dcterms:created xsi:type="dcterms:W3CDTF">2022-06-17T10:51:00Z</dcterms:created>
  <dcterms:modified xsi:type="dcterms:W3CDTF">2022-06-17T10:53:00Z</dcterms:modified>
</cp:coreProperties>
</file>